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667CA" w:rsidR="00BD433E" w:rsidP="00BD433E" w:rsidRDefault="00BD433E" w14:paraId="59d1d8a" w14:textId="59d1d8a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E667C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E667CA">
        <w:rPr>
          <w:rFonts w:ascii="Arial" w:hAnsi="Arial" w:eastAsia="MS Mincho" w:cs="Arial"/>
          <w:sz w:val="24"/>
          <w:szCs w:val="24"/>
        </w:rPr>
        <w:tab/>
      </w:r>
    </w:p>
    <w:p w:rsidRPr="00E667C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E667CA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>Zadarska 1 i 3</w:t>
      </w:r>
    </w:p>
    <w:p w:rsidRPr="00E667C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ab/>
      </w:r>
    </w:p>
    <w:p w:rsidRPr="00E667C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>Z A P I S N I K</w:t>
      </w:r>
    </w:p>
    <w:p w:rsidRPr="00E667C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 xml:space="preserve">od  </w:t>
      </w:r>
      <w:r w:rsidRPr="00E667CA" w:rsidR="00CE36B3">
        <w:rPr>
          <w:rFonts w:ascii="Arial" w:hAnsi="Arial" w:eastAsia="MS Mincho" w:cs="Arial"/>
          <w:sz w:val="24"/>
          <w:szCs w:val="24"/>
        </w:rPr>
        <w:t>26. svibnja 2021</w:t>
      </w:r>
      <w:r w:rsidRPr="00E667CA">
        <w:rPr>
          <w:rFonts w:ascii="Arial" w:hAnsi="Arial" w:eastAsia="MS Mincho" w:cs="Arial"/>
          <w:sz w:val="24"/>
          <w:szCs w:val="24"/>
        </w:rPr>
        <w:t>. godine</w:t>
      </w:r>
    </w:p>
    <w:p w:rsidRPr="00E667C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E667CA" w:rsidR="005F022A" w:rsidP="00F3259F" w:rsidRDefault="00BD433E">
      <w:pPr>
        <w:pStyle w:val="Default"/>
        <w:jc w:val="both"/>
        <w:rPr>
          <w:rFonts w:ascii="Arial" w:hAnsi="Arial" w:cs="Arial"/>
        </w:rPr>
      </w:pPr>
      <w:r w:rsidRPr="00E667CA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E667CA">
        <w:rPr>
          <w:rFonts w:ascii="Arial" w:hAnsi="Arial" w:cs="Arial"/>
        </w:rPr>
        <w:t xml:space="preserve"> </w:t>
      </w:r>
      <w:r w:rsidRPr="00E667CA" w:rsidR="00F3259F">
        <w:rPr>
          <w:rFonts w:ascii="Arial" w:hAnsi="Arial" w:cs="Arial"/>
        </w:rPr>
        <w:t>BIO DVA d. o. o. za obavljanje energetskih djelatnosti Fužine, Donje selo 58A (MBS 040376509 – OIB 89263502398)</w:t>
      </w:r>
    </w:p>
    <w:p w:rsidRPr="00E667CA" w:rsidR="00F3259F" w:rsidP="00F3259F" w:rsidRDefault="00F3259F">
      <w:pPr>
        <w:pStyle w:val="Default"/>
        <w:jc w:val="both"/>
        <w:rPr>
          <w:rFonts w:ascii="Arial" w:hAnsi="Arial" w:eastAsia="MS Mincho" w:cs="Arial"/>
        </w:rPr>
      </w:pPr>
    </w:p>
    <w:p w:rsidRPr="00E667C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E667C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E667C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E667C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E667C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 xml:space="preserve">Početak u </w:t>
      </w:r>
      <w:r w:rsidRPr="00E667CA" w:rsidR="005F022A">
        <w:rPr>
          <w:rFonts w:ascii="Arial" w:hAnsi="Arial" w:eastAsia="MS Mincho" w:cs="Arial"/>
          <w:sz w:val="24"/>
          <w:szCs w:val="24"/>
        </w:rPr>
        <w:t>9</w:t>
      </w:r>
      <w:r w:rsidRPr="00E667CA">
        <w:rPr>
          <w:rFonts w:ascii="Arial" w:hAnsi="Arial" w:eastAsia="MS Mincho" w:cs="Arial"/>
          <w:sz w:val="24"/>
          <w:szCs w:val="24"/>
        </w:rPr>
        <w:t>.</w:t>
      </w:r>
      <w:r w:rsidRPr="00E667CA" w:rsidR="00F3259F">
        <w:rPr>
          <w:rFonts w:ascii="Arial" w:hAnsi="Arial" w:eastAsia="MS Mincho" w:cs="Arial"/>
          <w:sz w:val="24"/>
          <w:szCs w:val="24"/>
        </w:rPr>
        <w:t>00</w:t>
      </w:r>
      <w:r w:rsidRPr="00E667CA">
        <w:rPr>
          <w:rFonts w:ascii="Arial" w:hAnsi="Arial" w:eastAsia="MS Mincho" w:cs="Arial"/>
          <w:sz w:val="24"/>
          <w:szCs w:val="24"/>
        </w:rPr>
        <w:t xml:space="preserve"> sati</w:t>
      </w:r>
    </w:p>
    <w:p w:rsidRPr="00E667C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E667C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E667C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E667C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E667CA" w:rsidR="00614330" w:rsidP="00614330" w:rsidRDefault="00614330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E667C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E667C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E667C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E667CA">
        <w:rPr>
          <w:rFonts w:ascii="Arial" w:hAnsi="Arial" w:cs="Arial"/>
        </w:rPr>
        <w:t>Čita se prijedlog za otvaranje stečajnog postupka.</w:t>
      </w:r>
    </w:p>
    <w:p w:rsidRPr="00E667C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E667CA">
        <w:rPr>
          <w:rFonts w:ascii="Arial" w:hAnsi="Arial" w:cs="Arial"/>
        </w:rPr>
        <w:t xml:space="preserve">Utvrđuje se da se Financijska agencija pisano očitovala u podnesku od </w:t>
      </w:r>
      <w:r w:rsidRPr="00E667CA" w:rsidR="00F3259F">
        <w:rPr>
          <w:rFonts w:ascii="Arial" w:hAnsi="Arial" w:cs="Arial"/>
        </w:rPr>
        <w:t>11. svibnja 2021</w:t>
      </w:r>
      <w:r w:rsidRPr="00E667CA">
        <w:rPr>
          <w:rFonts w:ascii="Arial" w:hAnsi="Arial" w:cs="Arial"/>
        </w:rPr>
        <w:t xml:space="preserve">.  u kojem je navela da ostaje kod navoda iz prijedloga </w:t>
      </w:r>
      <w:r w:rsidRPr="00E667CA" w:rsidR="00F3259F">
        <w:rPr>
          <w:rFonts w:ascii="Arial" w:hAnsi="Arial" w:cs="Arial"/>
        </w:rPr>
        <w:t xml:space="preserve">te </w:t>
      </w:r>
      <w:r w:rsidRPr="00E667CA">
        <w:rPr>
          <w:rFonts w:ascii="Arial" w:hAnsi="Arial" w:cs="Arial"/>
        </w:rPr>
        <w:t xml:space="preserve">da je dužnik na dan </w:t>
      </w:r>
      <w:r w:rsidRPr="00E667CA" w:rsidR="00F3259F">
        <w:rPr>
          <w:rFonts w:ascii="Arial" w:hAnsi="Arial" w:cs="Arial"/>
        </w:rPr>
        <w:t>11. svibnja 2021</w:t>
      </w:r>
      <w:r w:rsidRPr="00E667CA">
        <w:rPr>
          <w:rFonts w:ascii="Arial" w:hAnsi="Arial" w:cs="Arial"/>
        </w:rPr>
        <w:t xml:space="preserve">. imao neizvršene osnove za plaćanje u neprekinutom razdoblju od </w:t>
      </w:r>
      <w:r w:rsidRPr="00E667CA" w:rsidR="00F3259F">
        <w:rPr>
          <w:rFonts w:ascii="Arial" w:hAnsi="Arial" w:cs="Arial"/>
        </w:rPr>
        <w:t>154</w:t>
      </w:r>
      <w:r w:rsidRPr="00E667CA">
        <w:rPr>
          <w:rFonts w:ascii="Arial" w:hAnsi="Arial" w:cs="Arial"/>
        </w:rPr>
        <w:t xml:space="preserve"> dana u ukupnom iznosu od </w:t>
      </w:r>
      <w:r w:rsidRPr="00E667CA" w:rsidR="00F3259F">
        <w:rPr>
          <w:rFonts w:ascii="Arial" w:hAnsi="Arial" w:cs="Arial"/>
        </w:rPr>
        <w:t>87.358,32</w:t>
      </w:r>
      <w:r w:rsidRPr="00E667CA">
        <w:rPr>
          <w:rFonts w:ascii="Arial" w:hAnsi="Arial" w:cs="Arial"/>
        </w:rPr>
        <w:t xml:space="preserve"> kn.</w:t>
      </w:r>
    </w:p>
    <w:p w:rsidRPr="00E667C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E667CA">
        <w:rPr>
          <w:rFonts w:ascii="Arial" w:hAnsi="Arial" w:cs="Arial"/>
        </w:rPr>
        <w:t>Utvrđuje se da osobe koje vode poslove društva nisu dostavile traženo izvješće.</w:t>
      </w:r>
    </w:p>
    <w:p w:rsidRPr="00E667CA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E667CA" w:rsidR="00614330" w:rsidP="00614330" w:rsidRDefault="00614330">
      <w:pPr>
        <w:jc w:val="both"/>
        <w:rPr>
          <w:rFonts w:ascii="Arial" w:hAnsi="Arial" w:cs="Arial"/>
        </w:rPr>
      </w:pPr>
    </w:p>
    <w:p w:rsidRPr="00E667C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E667CA">
        <w:rPr>
          <w:rFonts w:ascii="Arial" w:hAnsi="Arial" w:cs="Arial"/>
        </w:rPr>
        <w:t xml:space="preserve">Sudac donosi </w:t>
      </w:r>
    </w:p>
    <w:p w:rsidRPr="00E667CA" w:rsidR="00614330" w:rsidP="00614330" w:rsidRDefault="00614330">
      <w:pPr>
        <w:jc w:val="center"/>
        <w:rPr>
          <w:rFonts w:ascii="Arial" w:hAnsi="Arial" w:cs="Arial"/>
        </w:rPr>
      </w:pPr>
      <w:r w:rsidRPr="00E667CA">
        <w:rPr>
          <w:rFonts w:ascii="Arial" w:hAnsi="Arial" w:cs="Arial"/>
        </w:rPr>
        <w:t>r j e š e n j e</w:t>
      </w:r>
    </w:p>
    <w:p w:rsidRPr="00E667CA" w:rsidR="00614330" w:rsidP="00614330" w:rsidRDefault="00614330">
      <w:pPr>
        <w:jc w:val="both"/>
        <w:rPr>
          <w:rFonts w:ascii="Arial" w:hAnsi="Arial" w:cs="Arial"/>
        </w:rPr>
      </w:pPr>
    </w:p>
    <w:p w:rsidRPr="00E667CA" w:rsidR="00614330" w:rsidP="00614330" w:rsidRDefault="00614330">
      <w:pPr>
        <w:jc w:val="both"/>
        <w:rPr>
          <w:rFonts w:ascii="Arial" w:hAnsi="Arial" w:cs="Arial"/>
        </w:rPr>
      </w:pPr>
      <w:r w:rsidRPr="00E667CA">
        <w:rPr>
          <w:rFonts w:ascii="Arial" w:hAnsi="Arial" w:cs="Arial"/>
        </w:rPr>
        <w:t>I</w:t>
      </w:r>
      <w:r w:rsidRPr="00E667C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E667CA" w:rsidR="00614330" w:rsidP="00614330" w:rsidRDefault="004634E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14. srpnja</w:t>
      </w:r>
      <w:r w:rsidRPr="00E667CA" w:rsidR="00614330">
        <w:rPr>
          <w:rFonts w:ascii="Arial" w:hAnsi="Arial" w:cs="Arial"/>
        </w:rPr>
        <w:t xml:space="preserve"> </w:t>
      </w:r>
      <w:r w:rsidRPr="00E667CA" w:rsidR="00F3259F">
        <w:rPr>
          <w:rFonts w:ascii="Arial" w:hAnsi="Arial" w:cs="Arial"/>
        </w:rPr>
        <w:t>2021</w:t>
      </w:r>
      <w:r w:rsidRPr="00E667CA" w:rsidR="00614330">
        <w:rPr>
          <w:rFonts w:ascii="Arial" w:hAnsi="Arial" w:cs="Arial"/>
        </w:rPr>
        <w:t>. u 10,00 sati</w:t>
      </w:r>
    </w:p>
    <w:p w:rsidRPr="00E667CA" w:rsidR="00614330" w:rsidP="00614330" w:rsidRDefault="00614330">
      <w:pPr>
        <w:jc w:val="both"/>
        <w:rPr>
          <w:rFonts w:ascii="Arial" w:hAnsi="Arial" w:cs="Arial"/>
        </w:rPr>
      </w:pPr>
      <w:r w:rsidRPr="00E667CA">
        <w:rPr>
          <w:rFonts w:ascii="Arial" w:hAnsi="Arial" w:cs="Arial"/>
        </w:rPr>
        <w:t>na koje će se predlagatelj, dužnik i zastupnik dužnika po zakonu pozvati kopijom raspravnog rješenja.</w:t>
      </w:r>
    </w:p>
    <w:p w:rsidRPr="00E667CA" w:rsidR="00614330" w:rsidP="00614330" w:rsidRDefault="00614330">
      <w:pPr>
        <w:jc w:val="both"/>
        <w:rPr>
          <w:rFonts w:ascii="Arial" w:hAnsi="Arial" w:cs="Arial"/>
          <w:b/>
        </w:rPr>
      </w:pPr>
    </w:p>
    <w:p w:rsidRPr="00E667CA" w:rsidR="00614330" w:rsidP="00614330" w:rsidRDefault="00614330">
      <w:pPr>
        <w:jc w:val="both"/>
        <w:rPr>
          <w:rFonts w:ascii="Arial" w:hAnsi="Arial" w:cs="Arial"/>
        </w:rPr>
      </w:pPr>
      <w:r w:rsidRPr="00E667CA">
        <w:rPr>
          <w:rFonts w:ascii="Arial" w:hAnsi="Arial" w:cs="Arial"/>
        </w:rPr>
        <w:t>II</w:t>
      </w:r>
      <w:r w:rsidRPr="00E667CA">
        <w:rPr>
          <w:rFonts w:ascii="Arial" w:hAnsi="Arial" w:cs="Arial"/>
        </w:rPr>
        <w:tab/>
        <w:t>Nalaže se</w:t>
      </w:r>
      <w:r w:rsidRPr="00E667CA">
        <w:rPr>
          <w:rFonts w:ascii="Arial" w:hAnsi="Arial" w:cs="Arial"/>
          <w:lang w:val="de-DE"/>
        </w:rPr>
        <w:t xml:space="preserve"> </w:t>
      </w:r>
      <w:r w:rsidRPr="00E667CA">
        <w:rPr>
          <w:rFonts w:ascii="Arial" w:hAnsi="Arial" w:cs="Arial"/>
        </w:rPr>
        <w:t>osobama koje vode poslove dužnika da u roku od 15 dana od dana dostave ovog rješenja, pozivom na poslovni broj 7 St-</w:t>
      </w:r>
      <w:r w:rsidRPr="00E667CA" w:rsidR="00F3259F">
        <w:rPr>
          <w:rFonts w:ascii="Arial" w:hAnsi="Arial" w:cs="Arial"/>
        </w:rPr>
        <w:t>328/2021</w:t>
      </w:r>
      <w:r w:rsidRPr="00E667CA">
        <w:rPr>
          <w:rFonts w:ascii="Arial" w:hAnsi="Arial" w:cs="Arial"/>
        </w:rPr>
        <w:t xml:space="preserve"> predaju sudu pisano izvješće o financijsko-gospodarskom stanju dužnika.</w:t>
      </w:r>
    </w:p>
    <w:p w:rsidRPr="00E667CA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E667CA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E667CA">
        <w:rPr>
          <w:rFonts w:ascii="Arial" w:hAnsi="Arial" w:cs="Arial"/>
        </w:rPr>
        <w:t xml:space="preserve">Dovršeno u </w:t>
      </w:r>
      <w:r w:rsidRPr="00E667CA" w:rsidR="00F3259F">
        <w:rPr>
          <w:rFonts w:ascii="Arial" w:hAnsi="Arial" w:cs="Arial"/>
        </w:rPr>
        <w:t>9</w:t>
      </w:r>
      <w:r w:rsidRPr="00E667CA">
        <w:rPr>
          <w:rFonts w:ascii="Arial" w:hAnsi="Arial" w:cs="Arial"/>
        </w:rPr>
        <w:t>,</w:t>
      </w:r>
      <w:r w:rsidR="004634E0">
        <w:rPr>
          <w:rFonts w:ascii="Arial" w:hAnsi="Arial" w:cs="Arial"/>
        </w:rPr>
        <w:t>04</w:t>
      </w:r>
      <w:r w:rsidRPr="00E667CA">
        <w:rPr>
          <w:rFonts w:ascii="Arial" w:hAnsi="Arial" w:cs="Arial"/>
        </w:rPr>
        <w:t xml:space="preserve"> sati</w:t>
      </w:r>
    </w:p>
    <w:p w:rsidRPr="00E667CA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E667CA" w:rsidR="00614330" w:rsidP="00614330" w:rsidRDefault="00614330">
      <w:pPr>
        <w:jc w:val="center"/>
        <w:rPr>
          <w:rFonts w:ascii="Arial" w:hAnsi="Arial" w:cs="Arial"/>
        </w:rPr>
      </w:pPr>
      <w:r w:rsidRPr="00E667CA">
        <w:rPr>
          <w:rFonts w:ascii="Arial" w:hAnsi="Arial" w:cs="Arial"/>
        </w:rPr>
        <w:t>Sudac</w:t>
      </w:r>
    </w:p>
    <w:p w:rsidRPr="00E667CA" w:rsidR="00614330" w:rsidP="00614330" w:rsidRDefault="00614330">
      <w:pPr>
        <w:jc w:val="center"/>
        <w:rPr>
          <w:rFonts w:ascii="Arial" w:hAnsi="Arial" w:cs="Arial"/>
        </w:rPr>
      </w:pPr>
    </w:p>
    <w:p w:rsidRPr="00E667CA" w:rsidR="00DA1E99" w:rsidP="004634E0" w:rsidRDefault="00614330">
      <w:pPr>
        <w:jc w:val="center"/>
        <w:rPr>
          <w:rFonts w:ascii="Arial" w:hAnsi="Arial" w:eastAsia="MS Mincho" w:cs="Arial"/>
        </w:rPr>
      </w:pPr>
      <w:r w:rsidRPr="00E667CA">
        <w:rPr>
          <w:rFonts w:ascii="Arial" w:hAnsi="Arial" w:cs="Arial"/>
        </w:rPr>
        <w:t>Zapisničar</w:t>
      </w:r>
    </w:p>
    <w:sectPr w:rsidRPr="00E667CA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E05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36B3" w:rsidR="00962833" w:rsidP="00962833" w:rsidRDefault="00962833">
    <w:pPr>
      <w:pStyle w:val="Zaglavlje"/>
      <w:jc w:val="right"/>
      <w:rPr>
        <w:rFonts w:ascii="Arial" w:hAnsi="Arial" w:cs="Arial"/>
      </w:rPr>
    </w:pPr>
    <w:r w:rsidRPr="00CE36B3">
      <w:rPr>
        <w:rFonts w:ascii="Arial" w:hAnsi="Arial" w:cs="Arial"/>
      </w:rPr>
      <w:t>Poslovni broj 7 St-</w:t>
    </w:r>
    <w:r w:rsidRPr="00CE36B3" w:rsidR="00CE36B3">
      <w:rPr>
        <w:rFonts w:ascii="Arial" w:hAnsi="Arial" w:cs="Arial"/>
      </w:rPr>
      <w:t>328/2021-8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90E05"/>
    <w:rsid w:val="001D5535"/>
    <w:rsid w:val="00244003"/>
    <w:rsid w:val="002E1FF6"/>
    <w:rsid w:val="00312ADD"/>
    <w:rsid w:val="00395650"/>
    <w:rsid w:val="003B5246"/>
    <w:rsid w:val="004467DE"/>
    <w:rsid w:val="004624D4"/>
    <w:rsid w:val="004634E0"/>
    <w:rsid w:val="004B6DF4"/>
    <w:rsid w:val="004C403B"/>
    <w:rsid w:val="004F4F54"/>
    <w:rsid w:val="00546B30"/>
    <w:rsid w:val="005B62F7"/>
    <w:rsid w:val="005C683A"/>
    <w:rsid w:val="005F022A"/>
    <w:rsid w:val="00614330"/>
    <w:rsid w:val="00637E33"/>
    <w:rsid w:val="006B3EE3"/>
    <w:rsid w:val="00722721"/>
    <w:rsid w:val="00746A68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E36B3"/>
    <w:rsid w:val="00D318E8"/>
    <w:rsid w:val="00DA1E99"/>
    <w:rsid w:val="00E41FD0"/>
    <w:rsid w:val="00E667CA"/>
    <w:rsid w:val="00E77647"/>
    <w:rsid w:val="00EA1D39"/>
    <w:rsid w:val="00F3259F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34E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634E0"/>
    <w:rPr>
      <w:rFonts w:ascii="Tahoma" w:hAnsi="Tahoma" w:cs="Tahoma"/>
      <w:bCs w:val="false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3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4E0"/>
    <w:rPr>
      <w:rFonts w:ascii="Tahoma" w:cs="Tahoma" w:hAnsi="Tahoma"/>
      <w:bCs w:val="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2021.</izvorni_sadrzaj>
    <derivirana_varijabla naziv="DomainObject.StvarniPocetakDatum_1">26. svibnja 2021.</derivirana_varijabla>
  </DomainObject.StvarniPocetakDatum>
  <DomainObject.StvarniZavrsetakDatum>
    <izvorni_sadrzaj>26. svibnja 2021.</izvorni_sadrzaj>
    <derivirana_varijabla naziv="DomainObject.StvarniZavrsetakDatum_1">26. svibnja 2021.</derivirana_varijabla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St-328/2021-8</izvorni_sadrzaj>
    <derivirana_varijabla naziv="DomainObject.Zapisnik.Oznaka_1">St-328/2021-8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2021.</izvorni_sadrzaj>
    <derivirana_varijabla naziv="DomainObject.Predmet.DatumIzradeOptuznogAkta_1">7. travnja 2021.</derivirana_varijabla>
  </DomainObject.Predmet.DatumIzradeOptuznogAkta>
  <DomainObject.Predmet.DatumIzradeOptuznogAktaFormated>
    <izvorni_sadrzaj>7.4.2021.</izvorni_sadrzaj>
    <derivirana_varijabla naziv="DomainObject.Predmet.DatumIzradeOptuznogAktaFormated_1">7.4.2021.</derivirana_varijabla>
  </DomainObject.Predmet.DatumIzradeOptuznogAktaFormated>
  <DomainObject.Predmet.DatumOsnivanja>
    <izvorni_sadrzaj>7. travnja 2021.</izvorni_sadrzaj>
    <derivirana_varijabla naziv="DomainObject.Predmet.DatumOsnivanja_1">7.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2021.</izvorni_sadrzaj>
    <derivirana_varijabla naziv="DomainObject.Predmet.DatumPrimitkaOptuznogAkta_1">7.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St-328/2021</izvorni_sadrzaj>
    <derivirana_varijabla naziv="DomainObject.Predmet.OznakaBroj_1">St-328/2021</derivirana_varijabla>
  </DomainObject.Predmet.OznakaBroj>
  <DomainObject.Predmet.OznakaBrojOptuznogAkta>
    <izvorni_sadrzaj>04-06-21-3106</izvorni_sadrzaj>
    <derivirana_varijabla naziv="DomainObject.Predmet.OznakaBrojOptuznogAkta_1">04-06-21-3106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DVA d.o.o.  Fužine zastupanog po punomoćniku Goran Pavković</izvorni_sadrzaj>
    <derivirana_varijabla naziv="DomainObject.Predmet.ProtustrankaFormated_1">  BIO DVA d.o.o.  Fužine zastupanog po punomoćniku Goran Pavković</derivirana_varijabla>
  </DomainObject.Predmet.ProtustrankaFormated>
  <DomainObject.Predmet.ProtustrankaFormatedOIB>
    <izvorni_sadrzaj>  BIO DVA d.o.o.  Fužine, OIB 89263502398 zastupanog po punomoćniku Goran Pavković</izvorni_sadrzaj>
    <derivirana_varijabla naziv="DomainObject.Predmet.ProtustrankaFormatedOIB_1">  BIO DVA d.o.o.  Fužine, OIB 89263502398 zastupanog po punomoćniku Goran Pavković</derivirana_varijabla>
  </DomainObject.Predmet.ProtustrankaFormatedOIB>
  <DomainObject.Predmet.ProtustrankaFormatedWithAdress>
    <izvorni_sadrzaj> BIO DVA d.o.o.  Fužine, Donje selo 58a, 51322 Fužine zastupanog po punomoćniku Goran Pavković</izvorni_sadrzaj>
    <derivirana_varijabla naziv="DomainObject.Predmet.ProtustrankaFormatedWithAdress_1"> BIO DVA d.o.o.  Fužine, Donje selo 58a, 51322 Fužine zastupanog po punomoćniku Goran Pavković</derivirana_varijabla>
  </DomainObject.Predmet.ProtustrankaFormatedWithAdress>
  <DomainObject.Predmet.ProtustrankaFormatedWithAdressOIB>
    <izvorni_sadrzaj> BIO DVA d.o.o.  Fužine, OIB 89263502398, Donje selo 58a, 51322 Fužine zastupanog po punomoćniku Goran Pavković</izvorni_sadrzaj>
    <derivirana_varijabla naziv="DomainObject.Predmet.ProtustrankaFormatedWithAdressOIB_1"> BIO DVA d.o.o.  Fužine, OIB 89263502398, Donje selo 58a, 51322 Fužine zastupanog po punomoćniku Goran Pavković</derivirana_varijabla>
  </DomainObject.Predmet.ProtustrankaFormatedWithAdressOIB>
  <DomainObject.Predmet.ProtustrankaWithAdress>
    <izvorni_sadrzaj>BIO DVA d.o.o.  Fužine Donje selo 58a, 51322 Fužine</izvorni_sadrzaj>
    <derivirana_varijabla naziv="DomainObject.Predmet.ProtustrankaWithAdress_1">BIO DVA d.o.o.  Fužine Donje selo 58a, 51322 Fužine</derivirana_varijabla>
  </DomainObject.Predmet.ProtustrankaWithAdress>
  <DomainObject.Predmet.ProtustrankaWithAdressOIB>
    <izvorni_sadrzaj>BIO DVA d.o.o.  Fužine, OIB 89263502398, Donje selo 58a, 51322 Fužine</izvorni_sadrzaj>
    <derivirana_varijabla naziv="DomainObject.Predmet.ProtustrankaWithAdressOIB_1">BIO DVA d.o.o.  Fužine, OIB 89263502398, Donje selo 58a, 51322 Fužine</derivirana_varijabla>
  </DomainObject.Predmet.ProtustrankaWithAdressOIB>
  <DomainObject.Predmet.ProtustrankaNazivFormated>
    <izvorni_sadrzaj>BIO DVA d.o.o.  Fužine</izvorni_sadrzaj>
    <derivirana_varijabla naziv="DomainObject.Predmet.ProtustrankaNazivFormated_1">BIO DVA d.o.o.  Fužine</derivirana_varijabla>
  </DomainObject.Predmet.ProtustrankaNazivFormated>
  <DomainObject.Predmet.ProtustrankaNazivFormatedOIB>
    <izvorni_sadrzaj>BIO DVA d.o.o.  Fužine, OIB 89263502398</izvorni_sadrzaj>
    <derivirana_varijabla naziv="DomainObject.Predmet.ProtustrankaNazivFormatedOIB_1">BIO DVA d.o.o.  Fužine, OIB 89263502398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DVA d.o.o.  Fužine zastupanog po punomoćniku Goran Pavković</item>
    </izvorni_sadrzaj>
    <derivirana_varijabla naziv="DomainObject.Predmet.ProtuStrankaListFormated_1">
      <item>BIO DVA d.o.o.  Fužine zastupanog po punomoćniku Goran Pavković</item>
    </derivirana_varijabla>
  </DomainObject.Predmet.ProtuStrankaListFormated>
  <DomainObject.Predmet.ProtuStrankaListFormatedOIB>
    <izvorni_sadrzaj>
      <item>BIO DVA d.o.o.  Fužine, OIB 89263502398 zastupanog po punomoćniku Goran Pavković</item>
    </izvorni_sadrzaj>
    <derivirana_varijabla naziv="DomainObject.Predmet.ProtuStrankaListFormatedOIB_1">
      <item>BIO DVA d.o.o.  Fužine, OIB 89263502398 zastupanog po punomoćniku Goran Pavković</item>
    </derivirana_varijabla>
  </DomainObject.Predmet.ProtuStrankaListFormatedOIB>
  <DomainObject.Predmet.ProtuStrankaListFormatedWithAdress>
    <izvorni_sadrzaj>
      <item>BIO DVA d.o.o.  Fužine, Donje selo 58a, 51322 Fužine zastupanog po punomoćniku Goran Pavković</item>
    </izvorni_sadrzaj>
    <derivirana_varijabla naziv="DomainObject.Predmet.ProtuStrankaListFormatedWithAdress_1">
      <item>BIO DVA d.o.o.  Fužine, Donje selo 58a, 51322 Fužine zastupanog po punomoćniku Goran Pavković</item>
    </derivirana_varijabla>
  </DomainObject.Predmet.ProtuStrankaListFormatedWithAdress>
  <DomainObject.Predmet.ProtuStrankaListFormatedWithAdressOIB>
    <izvorni_sadrzaj>
      <item>BIO DVA d.o.o.  Fužine, OIB 89263502398, Donje selo 58a, 51322 Fužine zastupanog po punomoćniku Goran Pavković</item>
    </izvorni_sadrzaj>
    <derivirana_varijabla naziv="DomainObject.Predmet.ProtuStrankaListFormatedWithAdressOIB_1">
      <item>BIO DVA d.o.o.  Fužine, OIB 89263502398, Donje selo 58a, 51322 Fužine zastupanog po punomoćniku Goran Pavković</item>
    </derivirana_varijabla>
  </DomainObject.Predmet.ProtuStrankaListFormatedWithAdressOIB>
  <DomainObject.Predmet.ProtuStrankaListNazivFormated>
    <izvorni_sadrzaj>
      <item>BIO DVA d.o.o.  Fužine</item>
    </izvorni_sadrzaj>
    <derivirana_varijabla naziv="DomainObject.Predmet.ProtuStrankaListNazivFormated_1">
      <item>BIO DVA d.o.o.  Fužine</item>
    </derivirana_varijabla>
  </DomainObject.Predmet.ProtuStrankaListNazivFormated>
  <DomainObject.Predmet.ProtuStrankaListNazivFormatedOIB>
    <izvorni_sadrzaj>
      <item>BIO DVA d.o.o.  Fužine, OIB 89263502398</item>
    </izvorni_sadrzaj>
    <derivirana_varijabla naziv="DomainObject.Predmet.ProtuStrankaListNazivFormatedOIB_1">
      <item>BIO DVA d.o.o.  Fužine, OIB 89263502398</item>
    </derivirana_varijabla>
  </DomainObject.Predmet.ProtuStrankaListNazivFormatedOIB>
  <DomainObject.Predmet.OstaliListFormated>
    <izvorni_sadrzaj>
      <item>Goran Pavković punomoćnik sudionika u postupku BIO DVA d.o.o.  Fužine</item>
    </izvorni_sadrzaj>
    <derivirana_varijabla naziv="DomainObject.Predmet.OstaliListFormated_1">
      <item>Goran Pavković punomoćnik sudionika u postupku BIO DVA d.o.o.  Fužine</item>
    </derivirana_varijabla>
  </DomainObject.Predmet.OstaliListFormated>
  <DomainObject.Predmet.OstaliListFormatedOIB>
    <izvorni_sadrzaj>
      <item>Goran Pavković, OIB 70401797620 punomoćnik sudionika u postupku BIO DVA d.o.o.  Fužine</item>
    </izvorni_sadrzaj>
    <derivirana_varijabla naziv="DomainObject.Predmet.OstaliListFormatedOIB_1">
      <item>Goran Pavković, OIB 70401797620 punomoćnik sudionika u postupku BIO DVA d.o.o.  Fužine</item>
    </derivirana_varijabla>
  </DomainObject.Predmet.OstaliListFormatedOIB>
  <DomainObject.Predmet.OstaliListFormatedWithAdress>
    <izvorni_sadrzaj>
      <item>Goran Pavković, Bubnja 2, 22000 Žaborić punomoćnik sudionika u postupku BIO DVA d.o.o.  Fužine</item>
    </izvorni_sadrzaj>
    <derivirana_varijabla naziv="DomainObject.Predmet.OstaliListFormatedWithAdress_1">
      <item>Goran Pavković, Bubnja 2, 22000 Žaborić punomoćnik sudionika u postupku BIO DVA d.o.o.  Fužine</item>
    </derivirana_varijabla>
  </DomainObject.Predmet.OstaliListFormatedWithAdress>
  <DomainObject.Predmet.OstaliListFormatedWithAdressOIB>
    <izvorni_sadrzaj>
      <item>Goran Pavković, OIB 70401797620, Bubnja 2, 22000 Žaborić punomoćnik sudionika u postupku BIO DVA d.o.o.  Fužine</item>
    </izvorni_sadrzaj>
    <derivirana_varijabla naziv="DomainObject.Predmet.OstaliListFormatedWithAdressOIB_1">
      <item>Goran Pavković, OIB 70401797620, Bubnja 2, 22000 Žaborić punomoćnik sudionika u postupku BIO DVA d.o.o.  Fužine</item>
    </derivirana_varijabla>
  </DomainObject.Predmet.OstaliListFormatedWithAdressOIB>
  <DomainObject.Predmet.OstaliListNazivFormated>
    <izvorni_sadrzaj>
      <item>Goran Pavković</item>
    </izvorni_sadrzaj>
    <derivirana_varijabla naziv="DomainObject.Predmet.OstaliListNazivFormated_1">
      <item>Goran Pavković</item>
    </derivirana_varijabla>
  </DomainObject.Predmet.OstaliListNazivFormated>
  <DomainObject.Predmet.OstaliListNazivFormatedOIB>
    <izvorni_sadrzaj>
      <item>Goran Pavković, OIB 70401797620</item>
    </izvorni_sadrzaj>
    <derivirana_varijabla naziv="DomainObject.Predmet.OstaliListNazivFormatedOIB_1">
      <item>Goran Pavković, OIB 70401797620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2021.</izvorni_sadrzaj>
    <derivirana_varijabla naziv="DomainObject.Datum_1">26. svibnja 2021.</derivirana_varijabla>
  </DomainObject.Datum>
  <DomainObject.PoslovniBrojDokumenta>
    <izvorni_sadrzaj>St-328/2021-8</izvorni_sadrzaj>
    <derivirana_varijabla naziv="DomainObject.PoslovniBrojDokumenta_1">St-328/2021-8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DVA d.o.o.  Fužine</izvorni_sadrzaj>
    <derivirana_varijabla naziv="DomainObject.Predmet.ProtustrankaIDrugi_1">BIO DVA d.o.o.  Fužine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DVA d.o.o.  Fužine, OIB 89263502398, Donje selo 58a, 51322 Fužine</izvorni_sadrzaj>
    <derivirana_varijabla naziv="DomainObject.Predmet.ProtustrankaIDrugiAdressOIB_1">BIO DVA d.o.o.  Fužine, OIB 89263502398, Donje selo 58a,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DVA d.o.o.  Fužine</item>
      <item>FINA  Rijeka</item>
      <item>Goran Pavković</item>
    </izvorni_sadrzaj>
    <derivirana_varijabla naziv="DomainObject.Predmet.SudioniciListNaziv_1">
      <item>BIO DVA d.o.o.  Fužine</item>
      <item>FINA  Rijeka</item>
      <item>Goran Pavković</item>
    </derivirana_varijabla>
  </DomainObject.Predmet.SudioniciListNaziv>
  <DomainObject.Predmet.SudioniciListAdressOIB>
    <izvorni_sadrzaj>
      <item>BIO DVA d.o.o.  Fužine, OIB 89263502398, Donje selo 58a,51322 Fužine</item>
      <item>FINA  Rijeka, OIB 85821130368, Frana Kurelca 8,51000 Rijeka</item>
      <item>Goran Pavković, OIB 70401797620, Bubnja 2,22000 Žaborić</item>
    </izvorni_sadrzaj>
    <derivirana_varijabla naziv="DomainObject.Predmet.SudioniciListAdressOIB_1">
      <item>BIO DVA d.o.o.  Fužine, OIB 89263502398, Donje selo 58a,51322 Fužine</item>
      <item>FINA  Rijeka, OIB 85821130368, Frana Kurelca 8,51000 Rijeka</item>
      <item>Goran Pavković, OIB 70401797620, Bubnja 2,22000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89263502398</item>
      <item>, OIB 85821130368</item>
      <item>, OIB 70401797620</item>
    </izvorni_sadrzaj>
    <derivirana_varijabla naziv="DomainObject.Predmet.SudioniciListNazivOIB_1">
      <item>, OIB 89263502398</item>
      <item>, OIB 85821130368</item>
      <item>, OIB 70401797620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260</properties:Words>
  <properties:Characters>1347</properties:Characters>
  <properties:Lines>50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2021-05-21T07:59:00Z</dcterms:created>
  <dc:creator>Liljana Ugrin</dc:creator>
  <cp:lastModifiedBy>Elizabet Jovanović</cp:lastModifiedBy>
  <cp:lastPrinted>2021-05-26T07:00:00Z</cp:lastPrinted>
  <dcterms:modified xmlns:xsi="http://www.w3.org/2001/XMLSchema-instance" xsi:type="dcterms:W3CDTF">2021-05-26T07:16:00Z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St-328/2021-8 / Zapisnik - Ročište radi izjašnjenja o prijedlogu za otvaranje steč.post (328 21 -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